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E828BE" w:rsidRP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E828BE">
        <w:rPr>
          <w:b/>
          <w:sz w:val="28"/>
          <w:szCs w:val="28"/>
        </w:rPr>
        <w:t>Павловского муниципального округа Нижегородской области</w:t>
      </w:r>
    </w:p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CA15E4">
        <w:rPr>
          <w:b/>
          <w:sz w:val="28"/>
          <w:szCs w:val="28"/>
        </w:rPr>
        <w:t>ПОСТАНОВЛЕНИЕ</w:t>
      </w:r>
    </w:p>
    <w:p w:rsidR="006A2C99" w:rsidRPr="00CA15E4" w:rsidRDefault="006A2C99" w:rsidP="00E828BE">
      <w:pPr>
        <w:pStyle w:val="a3"/>
        <w:jc w:val="center"/>
        <w:rPr>
          <w:b/>
          <w:sz w:val="28"/>
          <w:szCs w:val="28"/>
        </w:rPr>
      </w:pP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697"/>
        <w:gridCol w:w="434"/>
        <w:gridCol w:w="2083"/>
      </w:tblGrid>
      <w:tr w:rsidR="00E828BE" w:rsidRPr="007A3FAB" w:rsidTr="004B6888">
        <w:tc>
          <w:tcPr>
            <w:tcW w:w="3107" w:type="dxa"/>
            <w:tcBorders>
              <w:bottom w:val="single" w:sz="4" w:space="0" w:color="auto"/>
            </w:tcBorders>
          </w:tcPr>
          <w:p w:rsidR="00E828BE" w:rsidRPr="00A550BB" w:rsidRDefault="00EF0617" w:rsidP="00EF06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августа</w:t>
            </w:r>
            <w:r w:rsidR="001F66EF">
              <w:rPr>
                <w:sz w:val="28"/>
                <w:szCs w:val="28"/>
              </w:rPr>
              <w:t xml:space="preserve"> 202</w:t>
            </w:r>
            <w:r w:rsidR="00152B23">
              <w:rPr>
                <w:sz w:val="28"/>
                <w:szCs w:val="28"/>
              </w:rPr>
              <w:t>5</w:t>
            </w:r>
            <w:r w:rsidR="001F66E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97" w:type="dxa"/>
          </w:tcPr>
          <w:p w:rsidR="00E828BE" w:rsidRPr="00A550BB" w:rsidRDefault="00E828BE" w:rsidP="004B68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E828BE" w:rsidRPr="00A550BB" w:rsidRDefault="00E828BE" w:rsidP="004B6888">
            <w:pPr>
              <w:rPr>
                <w:sz w:val="28"/>
                <w:szCs w:val="28"/>
              </w:rPr>
            </w:pPr>
            <w:r w:rsidRPr="00A550BB">
              <w:rPr>
                <w:sz w:val="28"/>
                <w:szCs w:val="28"/>
              </w:rPr>
              <w:t>№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E828BE" w:rsidRPr="00A550BB" w:rsidRDefault="00EF0617" w:rsidP="00350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D93910">
              <w:rPr>
                <w:sz w:val="28"/>
                <w:szCs w:val="28"/>
              </w:rPr>
              <w:t>/</w:t>
            </w:r>
            <w:r w:rsidR="005D1D4D">
              <w:rPr>
                <w:sz w:val="28"/>
                <w:szCs w:val="28"/>
              </w:rPr>
              <w:t>486</w:t>
            </w:r>
            <w:r w:rsidR="00D93910">
              <w:rPr>
                <w:sz w:val="28"/>
                <w:szCs w:val="28"/>
              </w:rPr>
              <w:t>-5</w:t>
            </w:r>
          </w:p>
        </w:tc>
      </w:tr>
    </w:tbl>
    <w:p w:rsidR="00E828BE" w:rsidRDefault="00E828BE" w:rsidP="00E828BE">
      <w:pPr>
        <w:pStyle w:val="a3"/>
        <w:jc w:val="center"/>
        <w:rPr>
          <w:sz w:val="28"/>
          <w:szCs w:val="28"/>
        </w:rPr>
      </w:pPr>
    </w:p>
    <w:p w:rsidR="00D84A53" w:rsidRDefault="00FF63D7" w:rsidP="00FF63D7">
      <w:pPr>
        <w:ind w:firstLine="709"/>
        <w:jc w:val="center"/>
        <w:rPr>
          <w:b/>
          <w:szCs w:val="24"/>
        </w:rPr>
      </w:pPr>
      <w:r w:rsidRPr="00BC796F">
        <w:rPr>
          <w:b/>
          <w:szCs w:val="24"/>
        </w:rPr>
        <w:t>О внесении изменений в состав участков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ко</w:t>
      </w:r>
      <w:r>
        <w:rPr>
          <w:b/>
          <w:szCs w:val="24"/>
        </w:rPr>
        <w:t>мисси</w:t>
      </w:r>
      <w:r w:rsidR="00D84A53">
        <w:rPr>
          <w:b/>
          <w:szCs w:val="24"/>
        </w:rPr>
        <w:t>и</w:t>
      </w:r>
    </w:p>
    <w:p w:rsidR="00FF63D7" w:rsidRDefault="00FF63D7" w:rsidP="00FF63D7">
      <w:pPr>
        <w:ind w:firstLine="709"/>
        <w:jc w:val="center"/>
        <w:rPr>
          <w:b/>
          <w:szCs w:val="24"/>
        </w:rPr>
      </w:pPr>
      <w:r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ого</w:t>
      </w:r>
      <w:r>
        <w:rPr>
          <w:b/>
          <w:szCs w:val="24"/>
        </w:rPr>
        <w:t xml:space="preserve"> участк</w:t>
      </w:r>
      <w:r w:rsidR="00D84A53">
        <w:rPr>
          <w:b/>
          <w:szCs w:val="24"/>
        </w:rPr>
        <w:t>а</w:t>
      </w:r>
      <w:r>
        <w:rPr>
          <w:b/>
          <w:szCs w:val="24"/>
        </w:rPr>
        <w:t xml:space="preserve"> №</w:t>
      </w:r>
      <w:r w:rsidRPr="00BC796F">
        <w:rPr>
          <w:szCs w:val="24"/>
        </w:rPr>
        <w:t xml:space="preserve"> </w:t>
      </w:r>
      <w:r w:rsidR="005D1D4D">
        <w:rPr>
          <w:b/>
          <w:szCs w:val="24"/>
        </w:rPr>
        <w:t>149</w:t>
      </w:r>
      <w:r w:rsidR="00F45EEE">
        <w:rPr>
          <w:b/>
          <w:szCs w:val="24"/>
        </w:rPr>
        <w:t>6</w:t>
      </w:r>
    </w:p>
    <w:p w:rsidR="00FF63D7" w:rsidRPr="00BC796F" w:rsidRDefault="00FF63D7" w:rsidP="00FF63D7">
      <w:pPr>
        <w:ind w:firstLine="709"/>
        <w:jc w:val="center"/>
        <w:rPr>
          <w:b/>
          <w:szCs w:val="24"/>
        </w:rPr>
      </w:pPr>
    </w:p>
    <w:p w:rsidR="000E25BF" w:rsidRPr="00DC4166" w:rsidRDefault="00FF63D7" w:rsidP="0029507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В связи с появлением осн</w:t>
      </w:r>
      <w:r w:rsidR="00661E23" w:rsidRPr="00DC4166">
        <w:rPr>
          <w:sz w:val="22"/>
          <w:szCs w:val="22"/>
        </w:rPr>
        <w:t>овани</w:t>
      </w:r>
      <w:r w:rsidR="00355927">
        <w:rPr>
          <w:sz w:val="22"/>
          <w:szCs w:val="22"/>
        </w:rPr>
        <w:t xml:space="preserve">й, предусмотренных  статьей </w:t>
      </w:r>
      <w:r w:rsidRPr="00DC4166">
        <w:rPr>
          <w:sz w:val="22"/>
          <w:szCs w:val="22"/>
        </w:rPr>
        <w:t xml:space="preserve">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- Закон), в соответствии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 (далее - Порядок) </w:t>
      </w:r>
      <w:r w:rsidR="000E25BF" w:rsidRPr="00DC4166">
        <w:rPr>
          <w:sz w:val="22"/>
          <w:szCs w:val="22"/>
        </w:rPr>
        <w:t>территориальная избирательная комиссия Павловского муниципального округа Нижегородской области ПОСТАНОВЛЯЕТ:</w:t>
      </w:r>
    </w:p>
    <w:p w:rsidR="00FF63D7" w:rsidRPr="00DC4166" w:rsidRDefault="007C0B0D" w:rsidP="007C0B0D">
      <w:pPr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 xml:space="preserve">1. </w:t>
      </w:r>
      <w:r w:rsidR="00FF63D7" w:rsidRPr="00DC4166">
        <w:rPr>
          <w:sz w:val="22"/>
          <w:szCs w:val="22"/>
        </w:rPr>
        <w:t xml:space="preserve">Внести в состав участковой избирательной комиссии избирательного участка </w:t>
      </w:r>
      <w:r w:rsidR="00295074" w:rsidRPr="00DC4166">
        <w:rPr>
          <w:sz w:val="22"/>
          <w:szCs w:val="22"/>
        </w:rPr>
        <w:t>№</w:t>
      </w:r>
      <w:r w:rsidR="005D1D4D">
        <w:rPr>
          <w:sz w:val="22"/>
          <w:szCs w:val="22"/>
        </w:rPr>
        <w:t>1496</w:t>
      </w:r>
      <w:r w:rsidR="00CB3922" w:rsidRPr="00DC4166">
        <w:rPr>
          <w:sz w:val="22"/>
          <w:szCs w:val="22"/>
        </w:rPr>
        <w:t xml:space="preserve">, утвержденного постановлением территориальной избирательной </w:t>
      </w:r>
      <w:r w:rsidRPr="00DC4166">
        <w:rPr>
          <w:sz w:val="22"/>
          <w:szCs w:val="22"/>
        </w:rPr>
        <w:t xml:space="preserve">комиссии «О формировании участковой избирательной комиссии </w:t>
      </w:r>
      <w:r w:rsidR="005D1D4D">
        <w:rPr>
          <w:sz w:val="22"/>
          <w:szCs w:val="22"/>
        </w:rPr>
        <w:t>избирательного участка №1496</w:t>
      </w:r>
      <w:r w:rsidRPr="00DC4166">
        <w:rPr>
          <w:sz w:val="22"/>
          <w:szCs w:val="22"/>
        </w:rPr>
        <w:t>» от 16</w:t>
      </w:r>
      <w:r w:rsidR="00661E23" w:rsidRPr="00DC4166">
        <w:rPr>
          <w:sz w:val="22"/>
          <w:szCs w:val="22"/>
        </w:rPr>
        <w:t xml:space="preserve"> мая </w:t>
      </w:r>
      <w:r w:rsidR="00355927">
        <w:rPr>
          <w:sz w:val="22"/>
          <w:szCs w:val="22"/>
        </w:rPr>
        <w:t xml:space="preserve">2023 </w:t>
      </w:r>
      <w:r w:rsidR="00F45EEE">
        <w:rPr>
          <w:sz w:val="22"/>
          <w:szCs w:val="22"/>
        </w:rPr>
        <w:t>г</w:t>
      </w:r>
      <w:r w:rsidR="005D1D4D">
        <w:rPr>
          <w:sz w:val="22"/>
          <w:szCs w:val="22"/>
        </w:rPr>
        <w:t>ода №16/217</w:t>
      </w:r>
      <w:r w:rsidRPr="00DC4166">
        <w:rPr>
          <w:sz w:val="22"/>
          <w:szCs w:val="22"/>
        </w:rPr>
        <w:t>-5</w:t>
      </w:r>
      <w:r w:rsidR="00D84A53" w:rsidRPr="00DC4166">
        <w:rPr>
          <w:sz w:val="22"/>
          <w:szCs w:val="22"/>
        </w:rPr>
        <w:t>,</w:t>
      </w:r>
      <w:r w:rsidRPr="00DC4166">
        <w:rPr>
          <w:sz w:val="22"/>
          <w:szCs w:val="22"/>
        </w:rPr>
        <w:t xml:space="preserve"> следующие</w:t>
      </w:r>
      <w:r w:rsidR="00FF63D7" w:rsidRPr="00DC4166">
        <w:rPr>
          <w:sz w:val="22"/>
          <w:szCs w:val="22"/>
        </w:rPr>
        <w:t xml:space="preserve"> изменения:</w:t>
      </w:r>
    </w:p>
    <w:p w:rsidR="006A2C99" w:rsidRDefault="006A2C99" w:rsidP="006A2C99">
      <w:pPr>
        <w:ind w:firstLine="709"/>
        <w:jc w:val="both"/>
        <w:rPr>
          <w:sz w:val="22"/>
          <w:szCs w:val="22"/>
        </w:rPr>
      </w:pPr>
    </w:p>
    <w:p w:rsidR="006A2C99" w:rsidRDefault="00355927" w:rsidP="006A2C9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1.1</w:t>
      </w:r>
      <w:r w:rsidR="006A2C99" w:rsidRPr="006A2C99">
        <w:rPr>
          <w:sz w:val="22"/>
          <w:szCs w:val="22"/>
        </w:rPr>
        <w:t xml:space="preserve">. На основании подп. а) п. 6 статьи 29 Закона освободить от обязанностей члена участковой избирательной комиссии с правом решающего голоса избирательного участка </w:t>
      </w:r>
    </w:p>
    <w:p w:rsidR="005A4FA1" w:rsidRPr="006A2C99" w:rsidRDefault="005A4FA1" w:rsidP="006A2C99">
      <w:pPr>
        <w:ind w:firstLine="709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1"/>
        <w:gridCol w:w="3750"/>
        <w:gridCol w:w="5504"/>
      </w:tblGrid>
      <w:tr w:rsidR="006A2C99" w:rsidRPr="00295074" w:rsidTr="006A2C99">
        <w:trPr>
          <w:jc w:val="center"/>
        </w:trPr>
        <w:tc>
          <w:tcPr>
            <w:tcW w:w="941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750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5504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CC41BD" w:rsidRPr="005A4FA1" w:rsidTr="006A2C99">
        <w:trPr>
          <w:jc w:val="center"/>
        </w:trPr>
        <w:tc>
          <w:tcPr>
            <w:tcW w:w="941" w:type="dxa"/>
          </w:tcPr>
          <w:p w:rsidR="00CC41BD" w:rsidRDefault="005D1D4D" w:rsidP="00AE0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  <w:r w:rsidR="00F45EEE">
              <w:rPr>
                <w:sz w:val="22"/>
                <w:szCs w:val="22"/>
              </w:rPr>
              <w:t>6</w:t>
            </w:r>
          </w:p>
        </w:tc>
        <w:tc>
          <w:tcPr>
            <w:tcW w:w="3750" w:type="dxa"/>
          </w:tcPr>
          <w:p w:rsidR="00CC41BD" w:rsidRPr="00BF1676" w:rsidRDefault="005D1D4D" w:rsidP="005D1D4D">
            <w:pPr>
              <w:ind w:left="-60" w:right="-113"/>
              <w:rPr>
                <w:sz w:val="20"/>
              </w:rPr>
            </w:pPr>
            <w:r w:rsidRPr="00BF1676">
              <w:rPr>
                <w:sz w:val="20"/>
              </w:rPr>
              <w:t>Савельев</w:t>
            </w:r>
            <w:r>
              <w:rPr>
                <w:sz w:val="20"/>
              </w:rPr>
              <w:t>у</w:t>
            </w:r>
            <w:r w:rsidRPr="00BF1676">
              <w:rPr>
                <w:sz w:val="20"/>
              </w:rPr>
              <w:t xml:space="preserve"> Светлан</w:t>
            </w:r>
            <w:r>
              <w:rPr>
                <w:sz w:val="20"/>
              </w:rPr>
              <w:t>у</w:t>
            </w:r>
            <w:r w:rsidRPr="00BF1676">
              <w:rPr>
                <w:sz w:val="20"/>
              </w:rPr>
              <w:t xml:space="preserve"> Валентиновн</w:t>
            </w:r>
            <w:r>
              <w:rPr>
                <w:sz w:val="20"/>
              </w:rPr>
              <w:t>у</w:t>
            </w:r>
          </w:p>
        </w:tc>
        <w:tc>
          <w:tcPr>
            <w:tcW w:w="5504" w:type="dxa"/>
          </w:tcPr>
          <w:p w:rsidR="00CC41BD" w:rsidRPr="00BF1676" w:rsidRDefault="005D1D4D" w:rsidP="00AE03D1">
            <w:pPr>
              <w:ind w:left="-60" w:right="-113"/>
              <w:rPr>
                <w:sz w:val="20"/>
              </w:rPr>
            </w:pPr>
            <w:r w:rsidRPr="00BF1676">
              <w:rPr>
                <w:sz w:val="20"/>
              </w:rPr>
              <w:t>собр</w:t>
            </w:r>
            <w:r>
              <w:rPr>
                <w:sz w:val="20"/>
              </w:rPr>
              <w:t>ание избирателей по месту работы</w:t>
            </w:r>
          </w:p>
        </w:tc>
      </w:tr>
    </w:tbl>
    <w:p w:rsidR="005D1D4D" w:rsidRDefault="005D1D4D" w:rsidP="005D1D4D">
      <w:pPr>
        <w:ind w:firstLine="720"/>
        <w:jc w:val="both"/>
        <w:rPr>
          <w:sz w:val="22"/>
          <w:szCs w:val="22"/>
        </w:rPr>
      </w:pPr>
    </w:p>
    <w:p w:rsidR="005D1D4D" w:rsidRDefault="005D1D4D" w:rsidP="005D1D4D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Pr="006A2C99">
        <w:rPr>
          <w:sz w:val="22"/>
          <w:szCs w:val="22"/>
        </w:rPr>
        <w:t>. Назначить членом участковой избирательной комиссии:</w:t>
      </w:r>
    </w:p>
    <w:p w:rsidR="005D1D4D" w:rsidRPr="006A2C99" w:rsidRDefault="005D1D4D" w:rsidP="005D1D4D">
      <w:pPr>
        <w:ind w:firstLine="720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3452"/>
        <w:gridCol w:w="5805"/>
      </w:tblGrid>
      <w:tr w:rsidR="005D1D4D" w:rsidRPr="00295074" w:rsidTr="0093071A">
        <w:trPr>
          <w:jc w:val="center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D4D" w:rsidRPr="00295074" w:rsidRDefault="005D1D4D" w:rsidP="0093071A">
            <w:pPr>
              <w:jc w:val="center"/>
              <w:rPr>
                <w:color w:val="000000"/>
                <w:sz w:val="16"/>
                <w:szCs w:val="16"/>
              </w:rPr>
            </w:pPr>
            <w:r w:rsidRPr="00295074">
              <w:rPr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5D1D4D" w:rsidRPr="005A4FA1" w:rsidTr="0093071A">
        <w:trPr>
          <w:jc w:val="center"/>
        </w:trPr>
        <w:tc>
          <w:tcPr>
            <w:tcW w:w="938" w:type="dxa"/>
          </w:tcPr>
          <w:p w:rsidR="005D1D4D" w:rsidRPr="005A4FA1" w:rsidRDefault="005D1D4D" w:rsidP="0093071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1496</w:t>
            </w:r>
          </w:p>
        </w:tc>
        <w:tc>
          <w:tcPr>
            <w:tcW w:w="3452" w:type="dxa"/>
          </w:tcPr>
          <w:p w:rsidR="005D1D4D" w:rsidRPr="00BC681D" w:rsidRDefault="005D1D4D" w:rsidP="0093071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</w:rPr>
              <w:t>Самоварова Николая Юрьевича</w:t>
            </w:r>
          </w:p>
        </w:tc>
        <w:tc>
          <w:tcPr>
            <w:tcW w:w="5805" w:type="dxa"/>
          </w:tcPr>
          <w:p w:rsidR="005D1D4D" w:rsidRPr="004C4F1A" w:rsidRDefault="005D1D4D" w:rsidP="0093071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F1676">
              <w:rPr>
                <w:sz w:val="20"/>
              </w:rPr>
              <w:t>собр</w:t>
            </w:r>
            <w:r>
              <w:rPr>
                <w:sz w:val="20"/>
              </w:rPr>
              <w:t>ание избирателей по месту жительства</w:t>
            </w:r>
          </w:p>
        </w:tc>
      </w:tr>
    </w:tbl>
    <w:p w:rsidR="005D1D4D" w:rsidRDefault="005D1D4D" w:rsidP="005D1D4D">
      <w:pPr>
        <w:ind w:firstLine="720"/>
        <w:jc w:val="both"/>
        <w:rPr>
          <w:szCs w:val="24"/>
        </w:rPr>
      </w:pPr>
    </w:p>
    <w:p w:rsidR="005D1D4D" w:rsidRPr="00DC4166" w:rsidRDefault="005D1D4D" w:rsidP="005D1D4D">
      <w:pPr>
        <w:ind w:firstLine="720"/>
        <w:jc w:val="both"/>
        <w:rPr>
          <w:sz w:val="22"/>
          <w:szCs w:val="22"/>
        </w:rPr>
      </w:pPr>
      <w:r>
        <w:rPr>
          <w:szCs w:val="24"/>
        </w:rPr>
        <w:t xml:space="preserve"> 2</w:t>
      </w:r>
      <w:r w:rsidRPr="00DC4166">
        <w:rPr>
          <w:sz w:val="22"/>
          <w:szCs w:val="22"/>
        </w:rPr>
        <w:t>. Обратиться в избирательную комиссию Нижегородской области с ходатайством</w:t>
      </w:r>
      <w:r w:rsidR="008A4BF5">
        <w:rPr>
          <w:sz w:val="22"/>
          <w:szCs w:val="22"/>
        </w:rPr>
        <w:t>:</w:t>
      </w:r>
      <w:bookmarkStart w:id="0" w:name="_GoBack"/>
      <w:bookmarkEnd w:id="0"/>
      <w:r w:rsidRPr="00DC4166">
        <w:rPr>
          <w:sz w:val="22"/>
          <w:szCs w:val="22"/>
        </w:rPr>
        <w:t xml:space="preserve"> </w:t>
      </w:r>
    </w:p>
    <w:p w:rsidR="005D1D4D" w:rsidRDefault="005D1D4D" w:rsidP="005D1D4D">
      <w:pPr>
        <w:ind w:firstLine="709"/>
        <w:jc w:val="both"/>
        <w:rPr>
          <w:sz w:val="22"/>
          <w:szCs w:val="22"/>
        </w:rPr>
      </w:pPr>
    </w:p>
    <w:p w:rsidR="005D1D4D" w:rsidRDefault="005D1D4D" w:rsidP="005D1D4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2.1. И</w:t>
      </w:r>
      <w:r w:rsidRPr="00DC4166">
        <w:rPr>
          <w:sz w:val="22"/>
          <w:szCs w:val="22"/>
        </w:rPr>
        <w:t>сключить из резерва составов участковых комиссий</w:t>
      </w:r>
      <w:r>
        <w:rPr>
          <w:sz w:val="22"/>
          <w:szCs w:val="22"/>
        </w:rPr>
        <w:t xml:space="preserve"> н</w:t>
      </w:r>
      <w:r w:rsidRPr="00DC4166">
        <w:rPr>
          <w:sz w:val="22"/>
          <w:szCs w:val="22"/>
        </w:rPr>
        <w:t>а основании подп. Г) ст. 25 части 2.2 Порядка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</w:p>
    <w:p w:rsidR="005D1D4D" w:rsidRPr="00DC4166" w:rsidRDefault="005D1D4D" w:rsidP="005D1D4D">
      <w:pPr>
        <w:ind w:firstLine="709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1559"/>
        <w:gridCol w:w="5097"/>
      </w:tblGrid>
      <w:tr w:rsidR="005D1D4D" w:rsidRPr="00295074" w:rsidTr="0093071A">
        <w:trPr>
          <w:jc w:val="center"/>
        </w:trPr>
        <w:tc>
          <w:tcPr>
            <w:tcW w:w="3539" w:type="dxa"/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1559" w:type="dxa"/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097" w:type="dxa"/>
          </w:tcPr>
          <w:p w:rsidR="005D1D4D" w:rsidRPr="00295074" w:rsidRDefault="005D1D4D" w:rsidP="0093071A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5D1D4D" w:rsidRPr="00B61EE4" w:rsidTr="0093071A">
        <w:trPr>
          <w:jc w:val="center"/>
        </w:trPr>
        <w:tc>
          <w:tcPr>
            <w:tcW w:w="3539" w:type="dxa"/>
          </w:tcPr>
          <w:p w:rsidR="005D1D4D" w:rsidRPr="009C21C9" w:rsidRDefault="005D1D4D" w:rsidP="0093071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Самоварова Николая Юрьевича</w:t>
            </w:r>
          </w:p>
        </w:tc>
        <w:tc>
          <w:tcPr>
            <w:tcW w:w="1559" w:type="dxa"/>
          </w:tcPr>
          <w:p w:rsidR="008A4BF5" w:rsidRPr="008A4BF5" w:rsidRDefault="008A4BF5" w:rsidP="008A4BF5">
            <w:pPr>
              <w:rPr>
                <w:color w:val="000000"/>
                <w:sz w:val="20"/>
              </w:rPr>
            </w:pPr>
            <w:r w:rsidRPr="008A4BF5">
              <w:rPr>
                <w:color w:val="000000"/>
                <w:sz w:val="20"/>
              </w:rPr>
              <w:t>05.12.1960</w:t>
            </w:r>
          </w:p>
          <w:p w:rsidR="005D1D4D" w:rsidRPr="009C21C9" w:rsidRDefault="005D1D4D" w:rsidP="0093071A">
            <w:pPr>
              <w:rPr>
                <w:color w:val="000000"/>
                <w:sz w:val="20"/>
              </w:rPr>
            </w:pPr>
          </w:p>
        </w:tc>
        <w:tc>
          <w:tcPr>
            <w:tcW w:w="5097" w:type="dxa"/>
          </w:tcPr>
          <w:p w:rsidR="005D1D4D" w:rsidRPr="009C21C9" w:rsidRDefault="005D1D4D" w:rsidP="0093071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C21C9">
              <w:rPr>
                <w:sz w:val="20"/>
              </w:rPr>
              <w:t>собр</w:t>
            </w:r>
            <w:r w:rsidR="008A4BF5">
              <w:rPr>
                <w:sz w:val="20"/>
              </w:rPr>
              <w:t>ание избирателей по месту жительства</w:t>
            </w:r>
          </w:p>
        </w:tc>
      </w:tr>
    </w:tbl>
    <w:p w:rsidR="005D1D4D" w:rsidRDefault="005D1D4D" w:rsidP="005D1D4D">
      <w:pPr>
        <w:ind w:firstLine="709"/>
        <w:jc w:val="both"/>
        <w:rPr>
          <w:sz w:val="22"/>
          <w:szCs w:val="22"/>
        </w:rPr>
      </w:pPr>
    </w:p>
    <w:p w:rsidR="005D1D4D" w:rsidRPr="00DC4166" w:rsidRDefault="005D1D4D" w:rsidP="005D1D4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3.  Направить настоящее постановление в Избирательную комиссию Нижегородской области и участковую избирательную комиссию избирательного участка №</w:t>
      </w:r>
      <w:r w:rsidR="008A4BF5">
        <w:rPr>
          <w:sz w:val="22"/>
          <w:szCs w:val="22"/>
        </w:rPr>
        <w:t>1496</w:t>
      </w:r>
      <w:r w:rsidRPr="00DC4166">
        <w:rPr>
          <w:sz w:val="22"/>
          <w:szCs w:val="22"/>
        </w:rPr>
        <w:t>.</w:t>
      </w:r>
    </w:p>
    <w:p w:rsidR="005D1D4D" w:rsidRPr="00DC4166" w:rsidRDefault="005D1D4D" w:rsidP="005D1D4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35F98" w:rsidRPr="00DC4166" w:rsidRDefault="008A4BF5" w:rsidP="00F35F98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2"/>
        </w:rPr>
        <w:t>4</w:t>
      </w:r>
      <w:r w:rsidR="00F35F98" w:rsidRPr="00DC4166">
        <w:rPr>
          <w:b w:val="0"/>
          <w:sz w:val="22"/>
          <w:szCs w:val="22"/>
        </w:rPr>
        <w:t>.</w:t>
      </w:r>
      <w:r w:rsidR="00F35F98" w:rsidRPr="00DC4166">
        <w:rPr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>Опубликовать</w:t>
      </w:r>
      <w:r w:rsidR="00F35F98" w:rsidRPr="00DC4166">
        <w:rPr>
          <w:bCs/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 xml:space="preserve">настоящее постановление на сайте администрации Павловского муниципального округа https://pavlovo.nobl.ru. </w:t>
      </w:r>
    </w:p>
    <w:p w:rsidR="00462837" w:rsidRPr="00DC4166" w:rsidRDefault="00A34CB6" w:rsidP="000E25BF">
      <w:pPr>
        <w:jc w:val="center"/>
        <w:rPr>
          <w:b/>
          <w:bCs/>
          <w:sz w:val="22"/>
          <w:szCs w:val="22"/>
        </w:rPr>
      </w:pPr>
      <w:r w:rsidRPr="00DC4166">
        <w:rPr>
          <w:bCs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28BE" w:rsidRPr="006A2C99" w:rsidTr="004B6888">
        <w:tc>
          <w:tcPr>
            <w:tcW w:w="4785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Председатель 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территориальной избирательной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комиссии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   А.Ю. Ермолаев</w:t>
            </w:r>
          </w:p>
        </w:tc>
      </w:tr>
      <w:tr w:rsidR="00E828BE" w:rsidRPr="006A2C99" w:rsidTr="007C0B0D">
        <w:trPr>
          <w:trHeight w:val="726"/>
        </w:trPr>
        <w:tc>
          <w:tcPr>
            <w:tcW w:w="4785" w:type="dxa"/>
          </w:tcPr>
          <w:p w:rsidR="00E828BE" w:rsidRPr="006A2C99" w:rsidRDefault="00182263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Секретарь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территориальной избирательной 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комиссии</w:t>
            </w: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1822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</w:t>
            </w:r>
            <w:r w:rsidR="00947117"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="00F35F98" w:rsidRPr="006A2C99">
              <w:rPr>
                <w:rFonts w:ascii="Times New Roman CYR" w:hAnsi="Times New Roman CYR" w:cs="Times New Roman CYR"/>
                <w:sz w:val="22"/>
                <w:szCs w:val="22"/>
              </w:rPr>
              <w:t>С.</w:t>
            </w:r>
            <w:r w:rsidR="00182263" w:rsidRPr="006A2C99">
              <w:rPr>
                <w:rFonts w:ascii="Times New Roman CYR" w:hAnsi="Times New Roman CYR" w:cs="Times New Roman CYR"/>
                <w:sz w:val="22"/>
                <w:szCs w:val="22"/>
              </w:rPr>
              <w:t>Б. Маянова</w:t>
            </w:r>
          </w:p>
        </w:tc>
      </w:tr>
    </w:tbl>
    <w:p w:rsidR="000E25BF" w:rsidRPr="006A2C99" w:rsidRDefault="000E25BF" w:rsidP="007C0B0D">
      <w:pPr>
        <w:spacing w:after="160" w:line="259" w:lineRule="auto"/>
        <w:rPr>
          <w:sz w:val="22"/>
          <w:szCs w:val="22"/>
        </w:rPr>
      </w:pPr>
    </w:p>
    <w:sectPr w:rsidR="000E25BF" w:rsidRPr="006A2C99" w:rsidSect="007C0B0D">
      <w:pgSz w:w="11906" w:h="16838"/>
      <w:pgMar w:top="284" w:right="567" w:bottom="28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110" w:rsidRDefault="002A3110" w:rsidP="00AF218C">
      <w:r>
        <w:separator/>
      </w:r>
    </w:p>
  </w:endnote>
  <w:endnote w:type="continuationSeparator" w:id="0">
    <w:p w:rsidR="002A3110" w:rsidRDefault="002A3110" w:rsidP="00AF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110" w:rsidRDefault="002A3110" w:rsidP="00AF218C">
      <w:r>
        <w:separator/>
      </w:r>
    </w:p>
  </w:footnote>
  <w:footnote w:type="continuationSeparator" w:id="0">
    <w:p w:rsidR="002A3110" w:rsidRDefault="002A3110" w:rsidP="00AF2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A35E1"/>
    <w:multiLevelType w:val="hybridMultilevel"/>
    <w:tmpl w:val="2BC8DE8A"/>
    <w:lvl w:ilvl="0" w:tplc="EACE86D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6E"/>
    <w:rsid w:val="00003ABD"/>
    <w:rsid w:val="00017CE4"/>
    <w:rsid w:val="00036602"/>
    <w:rsid w:val="00043CBA"/>
    <w:rsid w:val="00046ACF"/>
    <w:rsid w:val="00057A52"/>
    <w:rsid w:val="00067D40"/>
    <w:rsid w:val="000A5A5A"/>
    <w:rsid w:val="000C3738"/>
    <w:rsid w:val="000D2C23"/>
    <w:rsid w:val="000E25BF"/>
    <w:rsid w:val="001157CE"/>
    <w:rsid w:val="00116057"/>
    <w:rsid w:val="00120D33"/>
    <w:rsid w:val="001319CC"/>
    <w:rsid w:val="00150960"/>
    <w:rsid w:val="001528A1"/>
    <w:rsid w:val="00152B23"/>
    <w:rsid w:val="00182263"/>
    <w:rsid w:val="00185A4B"/>
    <w:rsid w:val="001A0C23"/>
    <w:rsid w:val="001B2932"/>
    <w:rsid w:val="001C10E1"/>
    <w:rsid w:val="001C1FF9"/>
    <w:rsid w:val="001C6E99"/>
    <w:rsid w:val="001D6C7E"/>
    <w:rsid w:val="001F66EF"/>
    <w:rsid w:val="0024444F"/>
    <w:rsid w:val="002458B8"/>
    <w:rsid w:val="00264ACC"/>
    <w:rsid w:val="002664BD"/>
    <w:rsid w:val="00277F5C"/>
    <w:rsid w:val="00281E18"/>
    <w:rsid w:val="00282EB4"/>
    <w:rsid w:val="00287F8E"/>
    <w:rsid w:val="00295074"/>
    <w:rsid w:val="002A0A78"/>
    <w:rsid w:val="002A3110"/>
    <w:rsid w:val="002A5422"/>
    <w:rsid w:val="002E6368"/>
    <w:rsid w:val="002F7AB2"/>
    <w:rsid w:val="003101F4"/>
    <w:rsid w:val="003448DE"/>
    <w:rsid w:val="00350DEF"/>
    <w:rsid w:val="00355927"/>
    <w:rsid w:val="00393732"/>
    <w:rsid w:val="003A4CA6"/>
    <w:rsid w:val="003A6818"/>
    <w:rsid w:val="003B18A0"/>
    <w:rsid w:val="003B1B5F"/>
    <w:rsid w:val="003C2562"/>
    <w:rsid w:val="00402988"/>
    <w:rsid w:val="00405C0A"/>
    <w:rsid w:val="0041660E"/>
    <w:rsid w:val="0045536D"/>
    <w:rsid w:val="00462837"/>
    <w:rsid w:val="004655A1"/>
    <w:rsid w:val="00471930"/>
    <w:rsid w:val="0047682D"/>
    <w:rsid w:val="0048445E"/>
    <w:rsid w:val="0048575D"/>
    <w:rsid w:val="004A5062"/>
    <w:rsid w:val="004C56CB"/>
    <w:rsid w:val="004E01B1"/>
    <w:rsid w:val="004F1A80"/>
    <w:rsid w:val="004F4ECF"/>
    <w:rsid w:val="00513F8B"/>
    <w:rsid w:val="005246FE"/>
    <w:rsid w:val="00547E13"/>
    <w:rsid w:val="00561D42"/>
    <w:rsid w:val="00564CFA"/>
    <w:rsid w:val="005735E4"/>
    <w:rsid w:val="00574876"/>
    <w:rsid w:val="00597944"/>
    <w:rsid w:val="005A4FA1"/>
    <w:rsid w:val="005C3941"/>
    <w:rsid w:val="005D1D4D"/>
    <w:rsid w:val="005E7DE6"/>
    <w:rsid w:val="005F547F"/>
    <w:rsid w:val="006006B5"/>
    <w:rsid w:val="00624D43"/>
    <w:rsid w:val="00652CED"/>
    <w:rsid w:val="006600DC"/>
    <w:rsid w:val="00661E23"/>
    <w:rsid w:val="0066654D"/>
    <w:rsid w:val="00675042"/>
    <w:rsid w:val="0069481F"/>
    <w:rsid w:val="006A2C99"/>
    <w:rsid w:val="006C535B"/>
    <w:rsid w:val="006D4292"/>
    <w:rsid w:val="006F41C7"/>
    <w:rsid w:val="00701C56"/>
    <w:rsid w:val="007166FE"/>
    <w:rsid w:val="00722434"/>
    <w:rsid w:val="00781BB1"/>
    <w:rsid w:val="00786576"/>
    <w:rsid w:val="007A5590"/>
    <w:rsid w:val="007B2A98"/>
    <w:rsid w:val="007B4F29"/>
    <w:rsid w:val="007C0B0D"/>
    <w:rsid w:val="007C1FB1"/>
    <w:rsid w:val="007C7E26"/>
    <w:rsid w:val="007E56F8"/>
    <w:rsid w:val="007F3BE6"/>
    <w:rsid w:val="00800FBC"/>
    <w:rsid w:val="00804CD3"/>
    <w:rsid w:val="008241AB"/>
    <w:rsid w:val="008975B8"/>
    <w:rsid w:val="008A2762"/>
    <w:rsid w:val="008A4BF5"/>
    <w:rsid w:val="008B289A"/>
    <w:rsid w:val="008C4FA3"/>
    <w:rsid w:val="008E50FC"/>
    <w:rsid w:val="008F6DD6"/>
    <w:rsid w:val="009038E3"/>
    <w:rsid w:val="0091226E"/>
    <w:rsid w:val="00922393"/>
    <w:rsid w:val="00931187"/>
    <w:rsid w:val="009333A5"/>
    <w:rsid w:val="00947117"/>
    <w:rsid w:val="009611BE"/>
    <w:rsid w:val="009838C9"/>
    <w:rsid w:val="009E543D"/>
    <w:rsid w:val="00A31CB5"/>
    <w:rsid w:val="00A34CB6"/>
    <w:rsid w:val="00A4138C"/>
    <w:rsid w:val="00A44006"/>
    <w:rsid w:val="00A643F7"/>
    <w:rsid w:val="00A659A4"/>
    <w:rsid w:val="00A71567"/>
    <w:rsid w:val="00A74FCE"/>
    <w:rsid w:val="00A85295"/>
    <w:rsid w:val="00A94B48"/>
    <w:rsid w:val="00AA0DC9"/>
    <w:rsid w:val="00AB1841"/>
    <w:rsid w:val="00AC0E4E"/>
    <w:rsid w:val="00AD2BE6"/>
    <w:rsid w:val="00AD2D1A"/>
    <w:rsid w:val="00AE03D1"/>
    <w:rsid w:val="00AF08B6"/>
    <w:rsid w:val="00AF218C"/>
    <w:rsid w:val="00B04716"/>
    <w:rsid w:val="00B07008"/>
    <w:rsid w:val="00B25962"/>
    <w:rsid w:val="00B30566"/>
    <w:rsid w:val="00B537F8"/>
    <w:rsid w:val="00B61EE4"/>
    <w:rsid w:val="00B74278"/>
    <w:rsid w:val="00BA5F15"/>
    <w:rsid w:val="00BB0A18"/>
    <w:rsid w:val="00BB54FC"/>
    <w:rsid w:val="00BC681D"/>
    <w:rsid w:val="00BF240E"/>
    <w:rsid w:val="00BF2B9A"/>
    <w:rsid w:val="00C726EA"/>
    <w:rsid w:val="00C73B8F"/>
    <w:rsid w:val="00C76BDC"/>
    <w:rsid w:val="00C810C0"/>
    <w:rsid w:val="00C87299"/>
    <w:rsid w:val="00CB3922"/>
    <w:rsid w:val="00CC3B21"/>
    <w:rsid w:val="00CC3F41"/>
    <w:rsid w:val="00CC41BD"/>
    <w:rsid w:val="00CF6E2B"/>
    <w:rsid w:val="00D135C8"/>
    <w:rsid w:val="00D15BF3"/>
    <w:rsid w:val="00D17810"/>
    <w:rsid w:val="00D30C63"/>
    <w:rsid w:val="00D322AE"/>
    <w:rsid w:val="00D55E2A"/>
    <w:rsid w:val="00D82736"/>
    <w:rsid w:val="00D84A53"/>
    <w:rsid w:val="00D85AB3"/>
    <w:rsid w:val="00D93910"/>
    <w:rsid w:val="00D96FF8"/>
    <w:rsid w:val="00DA17AC"/>
    <w:rsid w:val="00DC4166"/>
    <w:rsid w:val="00DF1FE9"/>
    <w:rsid w:val="00DF202D"/>
    <w:rsid w:val="00E008DE"/>
    <w:rsid w:val="00E01C8E"/>
    <w:rsid w:val="00E031D8"/>
    <w:rsid w:val="00E376E0"/>
    <w:rsid w:val="00E452CD"/>
    <w:rsid w:val="00E67D27"/>
    <w:rsid w:val="00E819FB"/>
    <w:rsid w:val="00E828BE"/>
    <w:rsid w:val="00E92F56"/>
    <w:rsid w:val="00E9375A"/>
    <w:rsid w:val="00EB08B2"/>
    <w:rsid w:val="00EC5E2C"/>
    <w:rsid w:val="00EE57C5"/>
    <w:rsid w:val="00EF0617"/>
    <w:rsid w:val="00F13B0B"/>
    <w:rsid w:val="00F35F98"/>
    <w:rsid w:val="00F371BF"/>
    <w:rsid w:val="00F414EC"/>
    <w:rsid w:val="00F45EEE"/>
    <w:rsid w:val="00F5127F"/>
    <w:rsid w:val="00F533D1"/>
    <w:rsid w:val="00F63C6A"/>
    <w:rsid w:val="00F65856"/>
    <w:rsid w:val="00F676D8"/>
    <w:rsid w:val="00FA016D"/>
    <w:rsid w:val="00FC4FFA"/>
    <w:rsid w:val="00FD0418"/>
    <w:rsid w:val="00FD1EFB"/>
    <w:rsid w:val="00FD6DC3"/>
    <w:rsid w:val="00FE3710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B8787"/>
  <w15:docId w15:val="{095CE15E-BB85-4C25-BB0A-756A2A51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E25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rsid w:val="00E828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8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E828BE"/>
    <w:pPr>
      <w:spacing w:after="120"/>
      <w:ind w:left="283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E828BE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9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59A4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semiHidden/>
    <w:unhideWhenUsed/>
    <w:rsid w:val="00A34CB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24</cp:revision>
  <cp:lastPrinted>2025-07-27T07:41:00Z</cp:lastPrinted>
  <dcterms:created xsi:type="dcterms:W3CDTF">2024-05-07T07:57:00Z</dcterms:created>
  <dcterms:modified xsi:type="dcterms:W3CDTF">2025-08-14T12:49:00Z</dcterms:modified>
</cp:coreProperties>
</file>